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F2" w:rsidRDefault="00507EF2" w:rsidP="00507EF2">
      <w:pPr>
        <w:pStyle w:val="p1"/>
        <w:shd w:val="clear" w:color="auto" w:fill="FFFFFF"/>
        <w:spacing w:after="199" w:afterAutospacing="0"/>
        <w:rPr>
          <w:color w:val="000000"/>
        </w:rPr>
      </w:pPr>
      <w:r>
        <w:rPr>
          <w:rStyle w:val="s1"/>
          <w:b/>
          <w:bCs/>
          <w:color w:val="000000"/>
        </w:rPr>
        <w:t>V Международный фестиваль «Музыка веры»</w:t>
      </w:r>
    </w:p>
    <w:p w:rsidR="00507EF2" w:rsidRDefault="00507EF2" w:rsidP="00507EF2">
      <w:pPr>
        <w:pStyle w:val="p1"/>
        <w:shd w:val="clear" w:color="auto" w:fill="FFFFFF"/>
        <w:spacing w:after="199" w:afterAutospacing="0"/>
        <w:rPr>
          <w:color w:val="000000"/>
        </w:rPr>
      </w:pPr>
      <w:r>
        <w:rPr>
          <w:rStyle w:val="s2"/>
          <w:b/>
          <w:bCs/>
          <w:i/>
          <w:iCs/>
          <w:color w:val="000000"/>
        </w:rPr>
        <w:t>21 мая — 17 июня 2016 года</w:t>
      </w:r>
    </w:p>
    <w:p w:rsidR="00507EF2" w:rsidRDefault="00507EF2" w:rsidP="00507EF2">
      <w:pPr>
        <w:pStyle w:val="p2"/>
        <w:shd w:val="clear" w:color="auto" w:fill="FFFFFF"/>
        <w:spacing w:after="199" w:afterAutospacing="0"/>
        <w:jc w:val="both"/>
        <w:rPr>
          <w:color w:val="000000"/>
        </w:rPr>
      </w:pPr>
      <w:r>
        <w:rPr>
          <w:color w:val="000000"/>
        </w:rPr>
        <w:t xml:space="preserve">С 21 мая по 17 июня в </w:t>
      </w:r>
      <w:proofErr w:type="gramStart"/>
      <w:r>
        <w:rPr>
          <w:color w:val="000000"/>
        </w:rPr>
        <w:t>Татарстане</w:t>
      </w:r>
      <w:proofErr w:type="gramEnd"/>
      <w:r>
        <w:rPr>
          <w:color w:val="000000"/>
        </w:rPr>
        <w:t xml:space="preserve"> пройдут концерты V Международного фестиваля «Музыка веры» («</w:t>
      </w:r>
      <w:proofErr w:type="spellStart"/>
      <w:r>
        <w:rPr>
          <w:color w:val="000000"/>
        </w:rPr>
        <w:t>Иман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моны</w:t>
      </w:r>
      <w:proofErr w:type="spellEnd"/>
      <w:r>
        <w:rPr>
          <w:color w:val="000000"/>
        </w:rPr>
        <w:t>»,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s3"/>
          <w:i/>
          <w:iCs/>
          <w:color w:val="000000"/>
        </w:rPr>
        <w:t>Music</w:t>
      </w:r>
      <w:proofErr w:type="spellEnd"/>
      <w:r>
        <w:rPr>
          <w:rStyle w:val="s3"/>
          <w:i/>
          <w:iCs/>
          <w:color w:val="000000"/>
        </w:rPr>
        <w:t xml:space="preserve"> </w:t>
      </w:r>
      <w:proofErr w:type="spellStart"/>
      <w:r>
        <w:rPr>
          <w:rStyle w:val="s3"/>
          <w:i/>
          <w:iCs/>
          <w:color w:val="000000"/>
        </w:rPr>
        <w:t>of</w:t>
      </w:r>
      <w:proofErr w:type="spellEnd"/>
      <w:r>
        <w:rPr>
          <w:rStyle w:val="s3"/>
          <w:i/>
          <w:iCs/>
          <w:color w:val="000000"/>
        </w:rPr>
        <w:t xml:space="preserve"> </w:t>
      </w:r>
      <w:proofErr w:type="spellStart"/>
      <w:r>
        <w:rPr>
          <w:rStyle w:val="s3"/>
          <w:i/>
          <w:iCs/>
          <w:color w:val="000000"/>
        </w:rPr>
        <w:t>Faith</w:t>
      </w:r>
      <w:proofErr w:type="spellEnd"/>
      <w:r>
        <w:rPr>
          <w:color w:val="000000"/>
        </w:rPr>
        <w:t xml:space="preserve">). Фестиваль, созданный с целью объединения людей разных конфессий, поддержания мира и толерантности, приобщения широкого круга слушателей к сокровищам музыкального искусства, проводится ежегодно с 2012 года по инициативе и при поддержке Министерства культуры Республики Татарстан. Концерты фестиваля традиционно пройдут в крупнейших исторических, туристических и паломнических </w:t>
      </w:r>
      <w:proofErr w:type="gramStart"/>
      <w:r>
        <w:rPr>
          <w:color w:val="000000"/>
        </w:rPr>
        <w:t>центрах</w:t>
      </w:r>
      <w:proofErr w:type="gramEnd"/>
      <w:r>
        <w:rPr>
          <w:color w:val="000000"/>
        </w:rPr>
        <w:t xml:space="preserve"> Татарстана – в древнем </w:t>
      </w:r>
      <w:proofErr w:type="spellStart"/>
      <w:r>
        <w:rPr>
          <w:color w:val="000000"/>
        </w:rPr>
        <w:t>Болгаре</w:t>
      </w:r>
      <w:proofErr w:type="spellEnd"/>
      <w:r>
        <w:rPr>
          <w:color w:val="000000"/>
        </w:rPr>
        <w:t>, на острове-граде Свияжск и в Казанском Кремле.</w:t>
      </w:r>
    </w:p>
    <w:p w:rsidR="00507EF2" w:rsidRDefault="00507EF2" w:rsidP="00507EF2">
      <w:pPr>
        <w:pStyle w:val="p2"/>
        <w:shd w:val="clear" w:color="auto" w:fill="FFFFFF"/>
        <w:spacing w:after="199" w:afterAutospacing="0"/>
        <w:jc w:val="both"/>
        <w:rPr>
          <w:color w:val="000000"/>
        </w:rPr>
      </w:pPr>
      <w:r>
        <w:rPr>
          <w:color w:val="000000"/>
        </w:rPr>
        <w:t xml:space="preserve">Старт фестивалю-2016 был дан в </w:t>
      </w:r>
      <w:proofErr w:type="spellStart"/>
      <w:r>
        <w:rPr>
          <w:color w:val="000000"/>
        </w:rPr>
        <w:t>Болгаре</w:t>
      </w:r>
      <w:proofErr w:type="spellEnd"/>
      <w:r>
        <w:rPr>
          <w:color w:val="000000"/>
        </w:rPr>
        <w:t xml:space="preserve">, где 21 мая, в годовщину принятия ислама Волжской </w:t>
      </w:r>
      <w:proofErr w:type="spellStart"/>
      <w:r>
        <w:rPr>
          <w:color w:val="000000"/>
        </w:rPr>
        <w:t>Булгарией</w:t>
      </w:r>
      <w:proofErr w:type="spellEnd"/>
      <w:r>
        <w:rPr>
          <w:color w:val="000000"/>
        </w:rPr>
        <w:t>, прошла торжественная закладка памятной капсулы на месте создания Болгарской исламской академии. В концерте на открытом воздухе приняли участие известные татарстанские исполнители и коллективы. Гостями праздника стали несколько десятков тысяч человек.</w:t>
      </w:r>
    </w:p>
    <w:p w:rsidR="00507EF2" w:rsidRDefault="00507EF2" w:rsidP="00507EF2">
      <w:pPr>
        <w:pStyle w:val="p2"/>
        <w:shd w:val="clear" w:color="auto" w:fill="FFFFFF"/>
        <w:spacing w:after="199" w:afterAutospacing="0"/>
        <w:jc w:val="both"/>
        <w:rPr>
          <w:color w:val="000000"/>
        </w:rPr>
      </w:pPr>
      <w:r>
        <w:rPr>
          <w:rStyle w:val="s4"/>
          <w:color w:val="000000"/>
        </w:rPr>
        <w:t xml:space="preserve">12 июня, в День России, концерты фестиваля состоятся в Свияжске - на </w:t>
      </w:r>
      <w:proofErr w:type="spellStart"/>
      <w:r>
        <w:rPr>
          <w:rStyle w:val="s4"/>
          <w:color w:val="000000"/>
        </w:rPr>
        <w:t>остров-град</w:t>
      </w:r>
      <w:proofErr w:type="spellEnd"/>
      <w:r>
        <w:rPr>
          <w:rStyle w:val="s4"/>
          <w:color w:val="000000"/>
        </w:rPr>
        <w:t xml:space="preserve"> высадится «десант» из более чем 150 музыкантов в составе профессиональных хоровых коллективов - камерного хора «</w:t>
      </w:r>
      <w:proofErr w:type="spellStart"/>
      <w:r>
        <w:rPr>
          <w:rStyle w:val="s4"/>
          <w:color w:val="000000"/>
        </w:rPr>
        <w:t>Vita</w:t>
      </w:r>
      <w:proofErr w:type="spellEnd"/>
      <w:r>
        <w:rPr>
          <w:rStyle w:val="s4"/>
          <w:color w:val="000000"/>
        </w:rPr>
        <w:t xml:space="preserve"> </w:t>
      </w:r>
      <w:proofErr w:type="spellStart"/>
      <w:r>
        <w:rPr>
          <w:rStyle w:val="s4"/>
          <w:color w:val="000000"/>
        </w:rPr>
        <w:t>Voce</w:t>
      </w:r>
      <w:proofErr w:type="spellEnd"/>
      <w:r>
        <w:rPr>
          <w:rStyle w:val="s4"/>
          <w:color w:val="000000"/>
        </w:rPr>
        <w:t xml:space="preserve">» Государственного геологического музея </w:t>
      </w:r>
      <w:proofErr w:type="spellStart"/>
      <w:r>
        <w:rPr>
          <w:rStyle w:val="s4"/>
          <w:color w:val="000000"/>
        </w:rPr>
        <w:t>им</w:t>
      </w:r>
      <w:proofErr w:type="gramStart"/>
      <w:r>
        <w:rPr>
          <w:rStyle w:val="s4"/>
          <w:color w:val="000000"/>
        </w:rPr>
        <w:t>.В</w:t>
      </w:r>
      <w:proofErr w:type="gramEnd"/>
      <w:r>
        <w:rPr>
          <w:rStyle w:val="s4"/>
          <w:color w:val="000000"/>
        </w:rPr>
        <w:t>ернадского</w:t>
      </w:r>
      <w:proofErr w:type="spellEnd"/>
      <w:r>
        <w:rPr>
          <w:rStyle w:val="s4"/>
          <w:color w:val="000000"/>
        </w:rPr>
        <w:t xml:space="preserve"> Российской Академии наук (Москва), хора «Осанна» (г. Пушкино Московской области), камерного хора «</w:t>
      </w:r>
      <w:proofErr w:type="spellStart"/>
      <w:r>
        <w:rPr>
          <w:rStyle w:val="s4"/>
          <w:color w:val="000000"/>
        </w:rPr>
        <w:t>Партес</w:t>
      </w:r>
      <w:proofErr w:type="spellEnd"/>
      <w:r>
        <w:rPr>
          <w:rStyle w:val="s4"/>
          <w:color w:val="000000"/>
        </w:rPr>
        <w:t>» (г. Обнинск Калужской области), академического хора МАУ ДК «Октябрь» (г. Дубна Московской области), вокально-хорового ансамбля «</w:t>
      </w:r>
      <w:proofErr w:type="spellStart"/>
      <w:r>
        <w:rPr>
          <w:rStyle w:val="s4"/>
          <w:color w:val="000000"/>
        </w:rPr>
        <w:t>Cantabile</w:t>
      </w:r>
      <w:proofErr w:type="spellEnd"/>
      <w:r>
        <w:rPr>
          <w:rStyle w:val="s4"/>
          <w:color w:val="000000"/>
        </w:rPr>
        <w:t xml:space="preserve">» (Москва), а также артистов Государственного камерного хора и Государственного струнного квартета РТ. В 11.00 концерт инструментальной музыки пройдет в Музее истории Свияжска (в программе — сочинения русских классиков). В 12.00 концерт духовной православной музыки начнется в храме Богородицы «Всех Скорбящих Радость». Артисты исполнят сочинения </w:t>
      </w:r>
      <w:proofErr w:type="spellStart"/>
      <w:r>
        <w:rPr>
          <w:rStyle w:val="s4"/>
          <w:color w:val="000000"/>
        </w:rPr>
        <w:t>А.Никольского</w:t>
      </w:r>
      <w:proofErr w:type="spellEnd"/>
      <w:r>
        <w:rPr>
          <w:rStyle w:val="s4"/>
          <w:color w:val="000000"/>
        </w:rPr>
        <w:t xml:space="preserve">, </w:t>
      </w:r>
      <w:proofErr w:type="spellStart"/>
      <w:r>
        <w:rPr>
          <w:rStyle w:val="s4"/>
          <w:color w:val="000000"/>
        </w:rPr>
        <w:t>П.Чеснокова</w:t>
      </w:r>
      <w:proofErr w:type="spellEnd"/>
      <w:r>
        <w:rPr>
          <w:rStyle w:val="s4"/>
          <w:color w:val="000000"/>
        </w:rPr>
        <w:t xml:space="preserve">, </w:t>
      </w:r>
      <w:proofErr w:type="spellStart"/>
      <w:r>
        <w:rPr>
          <w:rStyle w:val="s4"/>
          <w:color w:val="000000"/>
        </w:rPr>
        <w:t>С.Рахманинова</w:t>
      </w:r>
      <w:proofErr w:type="spellEnd"/>
      <w:r>
        <w:rPr>
          <w:rStyle w:val="s4"/>
          <w:color w:val="000000"/>
        </w:rPr>
        <w:t xml:space="preserve">, </w:t>
      </w:r>
      <w:proofErr w:type="spellStart"/>
      <w:r>
        <w:rPr>
          <w:rStyle w:val="s4"/>
          <w:color w:val="000000"/>
        </w:rPr>
        <w:t>М.Ипполитова</w:t>
      </w:r>
      <w:proofErr w:type="spellEnd"/>
      <w:r>
        <w:rPr>
          <w:rStyle w:val="s4"/>
          <w:color w:val="000000"/>
        </w:rPr>
        <w:t xml:space="preserve">-Иванова, </w:t>
      </w:r>
      <w:proofErr w:type="spellStart"/>
      <w:r>
        <w:rPr>
          <w:rStyle w:val="s4"/>
          <w:color w:val="000000"/>
        </w:rPr>
        <w:t>Д.Бортнянского</w:t>
      </w:r>
      <w:proofErr w:type="spellEnd"/>
      <w:r>
        <w:rPr>
          <w:rStyle w:val="s4"/>
          <w:color w:val="000000"/>
        </w:rPr>
        <w:t xml:space="preserve">, </w:t>
      </w:r>
      <w:proofErr w:type="spellStart"/>
      <w:r>
        <w:rPr>
          <w:rStyle w:val="s4"/>
          <w:color w:val="000000"/>
        </w:rPr>
        <w:t>М.Кедрова</w:t>
      </w:r>
      <w:proofErr w:type="spellEnd"/>
      <w:r>
        <w:rPr>
          <w:rStyle w:val="s4"/>
          <w:color w:val="000000"/>
        </w:rPr>
        <w:t xml:space="preserve">, </w:t>
      </w:r>
      <w:proofErr w:type="spellStart"/>
      <w:r>
        <w:rPr>
          <w:rStyle w:val="s4"/>
          <w:color w:val="000000"/>
        </w:rPr>
        <w:t>П.Чайковского</w:t>
      </w:r>
      <w:proofErr w:type="spellEnd"/>
      <w:r>
        <w:rPr>
          <w:rStyle w:val="s4"/>
          <w:color w:val="000000"/>
        </w:rPr>
        <w:t xml:space="preserve"> и других авторов. Все произведения прозвучат a </w:t>
      </w:r>
      <w:proofErr w:type="spellStart"/>
      <w:r>
        <w:rPr>
          <w:rStyle w:val="s4"/>
          <w:color w:val="000000"/>
        </w:rPr>
        <w:t>capella</w:t>
      </w:r>
      <w:proofErr w:type="spellEnd"/>
      <w:r>
        <w:rPr>
          <w:rStyle w:val="s4"/>
          <w:color w:val="000000"/>
        </w:rPr>
        <w:t xml:space="preserve"> (без сопровождения), таким </w:t>
      </w:r>
      <w:proofErr w:type="gramStart"/>
      <w:r>
        <w:rPr>
          <w:rStyle w:val="s4"/>
          <w:color w:val="000000"/>
        </w:rPr>
        <w:t>образом</w:t>
      </w:r>
      <w:proofErr w:type="gramEnd"/>
      <w:r>
        <w:rPr>
          <w:rStyle w:val="s4"/>
          <w:color w:val="000000"/>
        </w:rPr>
        <w:t xml:space="preserve"> слушатели смогут насладиться превосходной акустикой недавно отреставрированного Богородице-</w:t>
      </w:r>
      <w:proofErr w:type="spellStart"/>
      <w:r>
        <w:rPr>
          <w:rStyle w:val="s4"/>
          <w:color w:val="000000"/>
        </w:rPr>
        <w:t>Скорбященского</w:t>
      </w:r>
      <w:proofErr w:type="spellEnd"/>
      <w:r>
        <w:rPr>
          <w:rStyle w:val="s4"/>
          <w:color w:val="000000"/>
        </w:rPr>
        <w:t xml:space="preserve"> собора начала XX века.</w:t>
      </w:r>
    </w:p>
    <w:p w:rsidR="00507EF2" w:rsidRDefault="00507EF2" w:rsidP="00507EF2">
      <w:pPr>
        <w:pStyle w:val="p2"/>
        <w:shd w:val="clear" w:color="auto" w:fill="FFFFFF"/>
        <w:spacing w:after="199" w:afterAutospacing="0"/>
        <w:jc w:val="both"/>
        <w:rPr>
          <w:color w:val="000000"/>
        </w:rPr>
      </w:pPr>
      <w:r>
        <w:rPr>
          <w:color w:val="000000"/>
        </w:rPr>
        <w:t>17 июня в 19.00 на площадке Пушечного двора Казанского Кремля впервые в Татарстане будет полностью исполнена Месса мира «Вооруженный человек» Карла Дженкинса.</w:t>
      </w:r>
      <w:r>
        <w:rPr>
          <w:rStyle w:val="apple-converted-space"/>
          <w:color w:val="000000"/>
        </w:rPr>
        <w:t> </w:t>
      </w:r>
      <w:r>
        <w:rPr>
          <w:rStyle w:val="s4"/>
          <w:color w:val="000000"/>
        </w:rPr>
        <w:t xml:space="preserve">Мессу мира Дженкинса называют произведением, которое подводит итог всей 2000-летней истории новой эры, заостряя проблему мировых войн и ставя перед молодым поколением </w:t>
      </w:r>
      <w:proofErr w:type="gramStart"/>
      <w:r>
        <w:rPr>
          <w:rStyle w:val="s4"/>
          <w:color w:val="000000"/>
        </w:rPr>
        <w:t>задачу</w:t>
      </w:r>
      <w:proofErr w:type="gramEnd"/>
      <w:r>
        <w:rPr>
          <w:rStyle w:val="s4"/>
          <w:color w:val="000000"/>
        </w:rPr>
        <w:t xml:space="preserve"> решить с помощью совести и разума острейшие проблемы современности: межнациональные конфликты и столкновение цивилизаций, экстремизм, разрушение традиционных культур и манипуляции человеческой личностью.</w:t>
      </w:r>
    </w:p>
    <w:p w:rsidR="00507EF2" w:rsidRDefault="00507EF2" w:rsidP="00507EF2">
      <w:pPr>
        <w:pStyle w:val="p2"/>
        <w:shd w:val="clear" w:color="auto" w:fill="FFFFFF"/>
        <w:spacing w:after="199" w:afterAutospacing="0"/>
        <w:jc w:val="both"/>
        <w:rPr>
          <w:color w:val="000000"/>
        </w:rPr>
      </w:pPr>
      <w:r>
        <w:rPr>
          <w:color w:val="000000"/>
        </w:rPr>
        <w:t xml:space="preserve">Полуторачасовое сочинение, созданное в 1999 году, прозвучит в исполнении Государственного камерного хора РТ под руководством </w:t>
      </w:r>
      <w:proofErr w:type="spellStart"/>
      <w:r>
        <w:rPr>
          <w:color w:val="000000"/>
        </w:rPr>
        <w:t>Миляуши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Таминдаровой</w:t>
      </w:r>
      <w:proofErr w:type="spellEnd"/>
      <w:r>
        <w:rPr>
          <w:color w:val="000000"/>
        </w:rPr>
        <w:t xml:space="preserve">, Академического хора РГГУ (Москва) под управлением Бориса Тараканова, камерного оркестра «Новая музыка» (дирижер – Анна </w:t>
      </w:r>
      <w:proofErr w:type="spellStart"/>
      <w:r>
        <w:rPr>
          <w:color w:val="000000"/>
        </w:rPr>
        <w:t>Гулишамбарова</w:t>
      </w:r>
      <w:proofErr w:type="spellEnd"/>
      <w:r>
        <w:rPr>
          <w:color w:val="000000"/>
        </w:rPr>
        <w:t>) и духового оркестра Казанского военного училища под управлением подполковника Яна Орехова. Произведение мощной антивоенной, гуманистической направленности, Месса мира завершит программу V Международного фестиваля «Музыка веры».</w:t>
      </w:r>
    </w:p>
    <w:p w:rsidR="00507EF2" w:rsidRDefault="00507EF2" w:rsidP="00507EF2">
      <w:pPr>
        <w:pStyle w:val="p2"/>
        <w:shd w:val="clear" w:color="auto" w:fill="FFFFFF"/>
        <w:spacing w:after="199" w:afterAutospacing="0"/>
        <w:jc w:val="both"/>
        <w:rPr>
          <w:color w:val="000000"/>
        </w:rPr>
      </w:pPr>
      <w:r>
        <w:rPr>
          <w:color w:val="000000"/>
        </w:rPr>
        <w:t>Всего в фестивале-2016 примут участие свыше 350 музыкантов.</w:t>
      </w:r>
    </w:p>
    <w:p w:rsidR="00507EF2" w:rsidRDefault="00507EF2" w:rsidP="00507EF2">
      <w:pPr>
        <w:pStyle w:val="p2"/>
        <w:shd w:val="clear" w:color="auto" w:fill="FFFFFF"/>
        <w:spacing w:after="199" w:afterAutospacing="0"/>
        <w:jc w:val="both"/>
        <w:rPr>
          <w:color w:val="000000"/>
        </w:rPr>
      </w:pPr>
      <w:r>
        <w:rPr>
          <w:color w:val="000000"/>
        </w:rPr>
        <w:lastRenderedPageBreak/>
        <w:t>Вход на все концерты свободный.</w:t>
      </w:r>
    </w:p>
    <w:p w:rsidR="00507EF2" w:rsidRDefault="00507EF2" w:rsidP="00507EF2">
      <w:pPr>
        <w:pStyle w:val="p2"/>
        <w:shd w:val="clear" w:color="auto" w:fill="FFFFFF"/>
        <w:spacing w:after="199" w:afterAutospacing="0"/>
        <w:jc w:val="both"/>
        <w:rPr>
          <w:color w:val="000000"/>
        </w:rPr>
      </w:pPr>
      <w:r>
        <w:rPr>
          <w:rStyle w:val="s4"/>
          <w:color w:val="000000"/>
        </w:rPr>
        <w:t>Дополнительная информация на</w:t>
      </w:r>
      <w:r>
        <w:rPr>
          <w:rStyle w:val="apple-converted-space"/>
          <w:color w:val="000000"/>
        </w:rPr>
        <w:t> </w:t>
      </w:r>
      <w:hyperlink r:id="rId5" w:tgtFrame="_blank" w:history="1">
        <w:r>
          <w:rPr>
            <w:rStyle w:val="s5"/>
            <w:color w:val="0000FF"/>
            <w:u w:val="single"/>
          </w:rPr>
          <w:t>https://vk.com/musicavery</w:t>
        </w:r>
      </w:hyperlink>
    </w:p>
    <w:p w:rsidR="00507EF2" w:rsidRDefault="00507EF2" w:rsidP="00507EF2">
      <w:pPr>
        <w:pStyle w:val="p2"/>
        <w:shd w:val="clear" w:color="auto" w:fill="FFFFFF"/>
        <w:spacing w:after="199" w:afterAutospacing="0"/>
        <w:jc w:val="both"/>
        <w:rPr>
          <w:color w:val="000000"/>
        </w:rPr>
      </w:pPr>
      <w:r>
        <w:rPr>
          <w:rStyle w:val="s4"/>
          <w:color w:val="000000"/>
        </w:rPr>
        <w:t>Аккредитация СМИ — Жанна Мельникова, 89274128275, zhanna2801@yandex.ru</w:t>
      </w:r>
    </w:p>
    <w:p w:rsidR="00653F11" w:rsidRDefault="00507EF2">
      <w:bookmarkStart w:id="0" w:name="_GoBack"/>
      <w:bookmarkEnd w:id="0"/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F2"/>
    <w:rsid w:val="0011432E"/>
    <w:rsid w:val="00507EF2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0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07EF2"/>
  </w:style>
  <w:style w:type="character" w:customStyle="1" w:styleId="s2">
    <w:name w:val="s2"/>
    <w:basedOn w:val="a0"/>
    <w:rsid w:val="00507EF2"/>
  </w:style>
  <w:style w:type="paragraph" w:customStyle="1" w:styleId="p2">
    <w:name w:val="p2"/>
    <w:basedOn w:val="a"/>
    <w:rsid w:val="0050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7EF2"/>
  </w:style>
  <w:style w:type="character" w:customStyle="1" w:styleId="s3">
    <w:name w:val="s3"/>
    <w:basedOn w:val="a0"/>
    <w:rsid w:val="00507EF2"/>
  </w:style>
  <w:style w:type="character" w:customStyle="1" w:styleId="s4">
    <w:name w:val="s4"/>
    <w:basedOn w:val="a0"/>
    <w:rsid w:val="00507EF2"/>
  </w:style>
  <w:style w:type="character" w:customStyle="1" w:styleId="s5">
    <w:name w:val="s5"/>
    <w:basedOn w:val="a0"/>
    <w:rsid w:val="00507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0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07EF2"/>
  </w:style>
  <w:style w:type="character" w:customStyle="1" w:styleId="s2">
    <w:name w:val="s2"/>
    <w:basedOn w:val="a0"/>
    <w:rsid w:val="00507EF2"/>
  </w:style>
  <w:style w:type="paragraph" w:customStyle="1" w:styleId="p2">
    <w:name w:val="p2"/>
    <w:basedOn w:val="a"/>
    <w:rsid w:val="0050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7EF2"/>
  </w:style>
  <w:style w:type="character" w:customStyle="1" w:styleId="s3">
    <w:name w:val="s3"/>
    <w:basedOn w:val="a0"/>
    <w:rsid w:val="00507EF2"/>
  </w:style>
  <w:style w:type="character" w:customStyle="1" w:styleId="s4">
    <w:name w:val="s4"/>
    <w:basedOn w:val="a0"/>
    <w:rsid w:val="00507EF2"/>
  </w:style>
  <w:style w:type="character" w:customStyle="1" w:styleId="s5">
    <w:name w:val="s5"/>
    <w:basedOn w:val="a0"/>
    <w:rsid w:val="0050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dv/*data=url%3Dhttps%253A%252F%252Fvk.com%252Fmusicavery%26ts%3D1465458138%26uid%3D1128955621438959410&amp;sign=32340f4556b6b4f340c8675984bbe6e2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2016-06-09T07:43:00Z</dcterms:created>
  <dcterms:modified xsi:type="dcterms:W3CDTF">2016-06-09T07:43:00Z</dcterms:modified>
</cp:coreProperties>
</file>